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38.png" ContentType="image/png"/>
  <Override PartName="/word/media/rId74.png" ContentType="image/png"/>
  <Override PartName="/word/media/rId76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№4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Шилоносов</w:t>
      </w:r>
      <w:r>
        <w:t xml:space="preserve"> </w:t>
      </w:r>
      <w:r>
        <w:t xml:space="preserve">Данил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Определить полное имя домашнего каталога.</w:t>
      </w:r>
    </w:p>
    <w:p>
      <w:pPr>
        <w:numPr>
          <w:ilvl w:val="0"/>
          <w:numId w:val="1001"/>
        </w:numPr>
        <w:pStyle w:val="Compact"/>
      </w:pPr>
      <w:r>
        <w:t xml:space="preserve">Выполнить следующие действия:</w:t>
      </w:r>
    </w:p>
    <w:p>
      <w:pPr>
        <w:numPr>
          <w:ilvl w:val="1"/>
          <w:numId w:val="1002"/>
        </w:numPr>
        <w:pStyle w:val="Compact"/>
      </w:pPr>
      <w:r>
        <w:t xml:space="preserve">Перейти в каталог /tmp.</w:t>
      </w:r>
    </w:p>
    <w:p>
      <w:pPr>
        <w:numPr>
          <w:ilvl w:val="1"/>
          <w:numId w:val="1002"/>
        </w:numPr>
        <w:pStyle w:val="Compact"/>
      </w:pPr>
      <w:r>
        <w:t xml:space="preserve">Вывести на экран содержимое каталога /tmp. Для этого использовать команду ls с различными опциями. Пояснить разницу в выводимой на экран информации.</w:t>
      </w:r>
    </w:p>
    <w:p>
      <w:pPr>
        <w:numPr>
          <w:ilvl w:val="1"/>
          <w:numId w:val="1002"/>
        </w:numPr>
        <w:pStyle w:val="Compact"/>
      </w:pPr>
      <w:r>
        <w:t xml:space="preserve">Определить, есть ли в каталоге /var/spool подкаталог с именем cron?</w:t>
      </w:r>
    </w:p>
    <w:p>
      <w:pPr>
        <w:numPr>
          <w:ilvl w:val="1"/>
          <w:numId w:val="1002"/>
        </w:numPr>
        <w:pStyle w:val="Compact"/>
      </w:pPr>
      <w:r>
        <w:t xml:space="preserve">Перейти в домашний каталог и вывести на экран его содержимое. Определить, 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Выполнить следующие действия: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создать новый каталог с именем newdir.</w:t>
      </w:r>
    </w:p>
    <w:p>
      <w:pPr>
        <w:numPr>
          <w:ilvl w:val="1"/>
          <w:numId w:val="1003"/>
        </w:numPr>
        <w:pStyle w:val="Compact"/>
      </w:pPr>
      <w:r>
        <w:t xml:space="preserve">В каталоге ~/newdir создать новый каталог с именем morefun.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создать одной командой три новых каталога с именами letters, memos, misk. Затем удалить эти каталоги одной командой.</w:t>
      </w:r>
    </w:p>
    <w:p>
      <w:pPr>
        <w:numPr>
          <w:ilvl w:val="1"/>
          <w:numId w:val="1003"/>
        </w:numPr>
        <w:pStyle w:val="Compact"/>
      </w:pPr>
      <w:r>
        <w:t xml:space="preserve">Попробовать удалить ранее созданный каталог ~/newdir командой rm. Проверить, был ли каталог удалён.</w:t>
      </w:r>
    </w:p>
    <w:p>
      <w:pPr>
        <w:numPr>
          <w:ilvl w:val="1"/>
          <w:numId w:val="1003"/>
        </w:numPr>
        <w:pStyle w:val="Compact"/>
      </w:pPr>
      <w:r>
        <w:t xml:space="preserve">Удалить каталог ~/newdir/morefun из домашнего каталога. Проверить, был ли 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определить,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определить набор опций команды ls, позволяющей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Использовать команду man для просмотра описания следующих команд: cd, pwd, mkdir, rmdir, rm. Пояснить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выполнить модификацию и исполнение нескольких команд из буфера команд.</w:t>
      </w:r>
    </w:p>
    <w:bookmarkEnd w:id="21"/>
    <w:bookmarkStart w:id="35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формат-команды.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Формат команды.</w:t>
      </w:r>
    </w:p>
    <w:p>
      <w:pPr>
        <w:pStyle w:val="FirstParagraph"/>
      </w:pPr>
      <w:r>
        <w:t xml:space="preserve"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 Обычно первым словом идёт имя команды, остальной текст — аргументы или опции, конкретизирующие действие.</w:t>
      </w:r>
      <w:r>
        <w:t xml:space="preserve"> </w:t>
      </w:r>
      <w:r>
        <w:t xml:space="preserve">Общий формат команд можно представить следующим образом:</w:t>
      </w:r>
      <w:r>
        <w:t xml:space="preserve"> </w:t>
      </w:r>
    </w:p>
    <w:bookmarkEnd w:id="22"/>
    <w:bookmarkStart w:id="23" w:name="команда-man.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Команда man.</w:t>
      </w:r>
    </w:p>
    <w:p>
      <w:pPr>
        <w:pStyle w:val="FirstParagraph"/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  <w:r>
        <w:t xml:space="preserve"> </w:t>
      </w:r>
      <w:r>
        <w:t xml:space="preserve">Формат команды: man</w:t>
      </w:r>
      <w:r>
        <w:t xml:space="preserve"> </w:t>
      </w:r>
    </w:p>
    <w:p>
      <w:pPr>
        <w:pStyle w:val="BodyText"/>
      </w:pPr>
      <w:r>
        <w:t xml:space="preserve">Для управления просмотром результата выполнения команды man можно использовать следующие клавиши:</w:t>
      </w:r>
      <w:r>
        <w:t xml:space="preserve"> </w:t>
      </w:r>
      <w:r>
        <w:t xml:space="preserve">Space - перемещение по документу на одну страницу вперёд;</w:t>
      </w:r>
      <w:r>
        <w:t xml:space="preserve"> </w:t>
      </w:r>
      <w:r>
        <w:t xml:space="preserve">Enter - перемещение по документу на одну строку вперёд;</w:t>
      </w:r>
      <w:r>
        <w:t xml:space="preserve"> </w:t>
      </w:r>
      <w:r>
        <w:t xml:space="preserve">q - выход из режима просмотра описания.</w:t>
      </w:r>
    </w:p>
    <w:bookmarkEnd w:id="23"/>
    <w:bookmarkStart w:id="25" w:name="команда-cd.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Команда cd.</w:t>
      </w:r>
    </w:p>
    <w:p>
      <w:pPr>
        <w:pStyle w:val="FirstParagraph"/>
      </w:pPr>
      <w:r>
        <w:t xml:space="preserve">Команда cd используется для перемещения по файловой системе операционной системы типа Linux.</w:t>
      </w:r>
    </w:p>
    <w:bookmarkStart w:id="24" w:name="замечание-1.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Замечание 1.</w:t>
      </w:r>
    </w:p>
    <w:p>
      <w:pPr>
        <w:pStyle w:val="FirstParagraph"/>
      </w:pPr>
      <w:r>
        <w:t xml:space="preserve">Файловая система ОС типа Linux — иерархическая система каталогов, подкаталогов и файлов, которые обычно организованы и сгруппированы по функциональному признаку. Самый верхний каталог в иерархии называется корневым и обозначается символом /. Корневой каталог содержит системные файлы и другие каталоги.</w:t>
      </w:r>
      <w:r>
        <w:t xml:space="preserve"> </w:t>
      </w:r>
      <w:r>
        <w:t xml:space="preserve">Формат команды: cd [путь_к_каталогу]</w:t>
      </w:r>
      <w:r>
        <w:t xml:space="preserve"> </w:t>
      </w:r>
      <w:r>
        <w:t xml:space="preserve">Для перехода в домашний каталог пользователя следует использовать команду cd без параметров или cd ~.</w:t>
      </w:r>
    </w:p>
    <w:bookmarkEnd w:id="24"/>
    <w:bookmarkEnd w:id="25"/>
    <w:bookmarkStart w:id="26" w:name="команда-pwd.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Команда pwd.</w:t>
      </w:r>
    </w:p>
    <w:p>
      <w:pPr>
        <w:pStyle w:val="FirstParagraph"/>
      </w:pPr>
      <w:r>
        <w:t xml:space="preserve">Для определения абсолютного пути к текущему каталогу используется команда pwd (print working directory).</w:t>
      </w:r>
    </w:p>
    <w:bookmarkEnd w:id="26"/>
    <w:bookmarkStart w:id="27" w:name="сокращения-имён-файлов.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Сокращения имён файлов.</w:t>
      </w:r>
    </w:p>
    <w:p>
      <w:pPr>
        <w:pStyle w:val="FirstParagraph"/>
      </w:pPr>
      <w:r>
        <w:t xml:space="preserve">В работе с командами, в качестве аргументов которых выступает путь к какому-либо каталогу или файлу, можно использовать сокращённую запись пути.</w:t>
      </w:r>
    </w:p>
    <w:bookmarkEnd w:id="27"/>
    <w:bookmarkStart w:id="28" w:name="команда-ls.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Команда ls.</w:t>
      </w:r>
    </w:p>
    <w:p>
      <w:pPr>
        <w:pStyle w:val="FirstParagraph"/>
      </w:pPr>
      <w:r>
        <w:t xml:space="preserve">Команда ls используется для просмотра содержимого каталога.</w:t>
      </w:r>
      <w:r>
        <w:t xml:space="preserve"> </w:t>
      </w:r>
      <w:r>
        <w:t xml:space="preserve">Формат команды: ls [-опции] [путь]</w:t>
      </w:r>
      <w:r>
        <w:t xml:space="preserve"> </w:t>
      </w: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ls с опцией a: ls -a.</w:t>
      </w:r>
      <w:r>
        <w:t xml:space="preserve"> </w:t>
      </w:r>
      <w:r>
        <w:t xml:space="preserve">Можно также получить информацию о типах файлов (каталог, исполняемый файл, ссылка), для чего используется опция F. При использовании этой опции в поле имени выводится символ, который определяет тип файла.</w:t>
      </w:r>
      <w:r>
        <w:t xml:space="preserve"> </w:t>
      </w:r>
      <w:r>
        <w:t xml:space="preserve">Чтобы вывести на экран подробную информацию о файлах и каталогах, необходимо</w:t>
      </w:r>
      <w:r>
        <w:t xml:space="preserve"> </w:t>
      </w:r>
      <w:r>
        <w:t xml:space="preserve">использовать опцию l. При этом о каждом файле и каталоге будет выведена следующая</w:t>
      </w:r>
      <w:r>
        <w:t xml:space="preserve"> </w:t>
      </w:r>
      <w:r>
        <w:t xml:space="preserve">информация:</w:t>
      </w:r>
      <w:r>
        <w:t xml:space="preserve"> </w:t>
      </w:r>
      <w:r>
        <w:t xml:space="preserve">- тип файла,</w:t>
      </w:r>
      <w:r>
        <w:t xml:space="preserve"> </w:t>
      </w:r>
      <w:r>
        <w:t xml:space="preserve">- право доступа,</w:t>
      </w:r>
      <w:r>
        <w:t xml:space="preserve"> </w:t>
      </w:r>
      <w:r>
        <w:t xml:space="preserve">- число ссылок,</w:t>
      </w:r>
      <w:r>
        <w:t xml:space="preserve"> </w:t>
      </w:r>
      <w:r>
        <w:t xml:space="preserve">- владелец,</w:t>
      </w:r>
      <w:r>
        <w:t xml:space="preserve"> </w:t>
      </w:r>
      <w:r>
        <w:t xml:space="preserve">- размер,</w:t>
      </w:r>
      <w:r>
        <w:t xml:space="preserve"> </w:t>
      </w:r>
      <w:r>
        <w:t xml:space="preserve">- дата последней ревизии,</w:t>
      </w:r>
      <w:r>
        <w:t xml:space="preserve"> </w:t>
      </w:r>
      <w:r>
        <w:t xml:space="preserve">- имя файла или каталога.</w:t>
      </w:r>
    </w:p>
    <w:bookmarkEnd w:id="28"/>
    <w:bookmarkStart w:id="30" w:name="команда-mkdir.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Команда mkdir.</w:t>
      </w:r>
    </w:p>
    <w:p>
      <w:pPr>
        <w:pStyle w:val="FirstParagraph"/>
      </w:pPr>
      <w:r>
        <w:t xml:space="preserve">Команда mkdir используется для создания каталогов.</w:t>
      </w:r>
      <w:r>
        <w:t xml:space="preserve"> </w:t>
      </w:r>
      <w:r>
        <w:t xml:space="preserve">Формат команды: mkdir имя_каталога1 [имя_каталога2…]</w:t>
      </w:r>
    </w:p>
    <w:bookmarkStart w:id="29" w:name="замечание-2."/>
    <w:p>
      <w:pPr>
        <w:pStyle w:val="Heading3"/>
      </w:pPr>
      <w:r>
        <w:rPr>
          <w:rStyle w:val="SectionNumber"/>
        </w:rPr>
        <w:t xml:space="preserve">3.7.1</w:t>
      </w:r>
      <w:r>
        <w:tab/>
      </w:r>
      <w:r>
        <w:t xml:space="preserve">Замечание 2.</w:t>
      </w:r>
    </w:p>
    <w:p>
      <w:pPr>
        <w:pStyle w:val="FirstParagraph"/>
      </w:pPr>
      <w:r>
        <w:t xml:space="preserve">Для того чтобы создать каталог в определённом месте файловой системы, должны быть правильно установлены права доступа.</w:t>
      </w:r>
    </w:p>
    <w:p>
      <w:pPr>
        <w:pStyle w:val="BodyText"/>
      </w:pPr>
      <w:r>
        <w:t xml:space="preserve">Можно создать также подкаталог в существующем подкаталоге:</w:t>
      </w:r>
      <w:r>
        <w:t xml:space="preserve"> </w:t>
      </w:r>
      <w:r>
        <w:t xml:space="preserve">mkdir parentdir</w:t>
      </w:r>
      <w:r>
        <w:t xml:space="preserve"> </w:t>
      </w:r>
      <w:r>
        <w:t xml:space="preserve">mkdir parentdir/dir</w:t>
      </w:r>
      <w:r>
        <w:t xml:space="preserve"> </w:t>
      </w:r>
      <w:r>
        <w:t xml:space="preserve">При задании нескольких аргументов создаётся несколько каталогов:</w:t>
      </w:r>
      <w:r>
        <w:t xml:space="preserve"> </w:t>
      </w:r>
      <w:r>
        <w:t xml:space="preserve">cd parentdir</w:t>
      </w:r>
      <w:r>
        <w:t xml:space="preserve"> </w:t>
      </w:r>
      <w:r>
        <w:t xml:space="preserve">mkdir dir1 dir2 dir3</w:t>
      </w:r>
    </w:p>
    <w:p>
      <w:pPr>
        <w:pStyle w:val="BodyText"/>
      </w:pPr>
      <w:r>
        <w:t xml:space="preserve">Интересны следующие опции:</w:t>
      </w:r>
      <w:r>
        <w:t xml:space="preserve"> </w:t>
      </w:r>
      <w:r>
        <w:t xml:space="preserve">- –mode (или -m) — установка атрибутов доступа;</w:t>
      </w:r>
      <w:r>
        <w:t xml:space="preserve"> </w:t>
      </w:r>
      <w:r>
        <w:t xml:space="preserve">- –parents (или -p) — создание каталога вместе с родительскими по отношению к нему</w:t>
      </w:r>
      <w:r>
        <w:t xml:space="preserve"> </w:t>
      </w:r>
      <w:r>
        <w:t xml:space="preserve">каталогами.</w:t>
      </w:r>
      <w:r>
        <w:t xml:space="preserve"> </w:t>
      </w:r>
      <w:r>
        <w:t xml:space="preserve">Атрибуты задаются в численной или символьной нотации.</w:t>
      </w:r>
    </w:p>
    <w:bookmarkEnd w:id="29"/>
    <w:bookmarkEnd w:id="30"/>
    <w:bookmarkStart w:id="31" w:name="команда-rm.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Команда rm.</w:t>
      </w:r>
    </w:p>
    <w:p>
      <w:pPr>
        <w:pStyle w:val="FirstParagraph"/>
      </w:pPr>
      <w:r>
        <w:t xml:space="preserve">Команда rm используется для удаления файлов и/или каталогов.</w:t>
      </w:r>
      <w:r>
        <w:t xml:space="preserve"> </w:t>
      </w:r>
      <w:r>
        <w:t xml:space="preserve">Формат команды: rm [-опции] [файл]</w:t>
      </w:r>
      <w:r>
        <w:t xml:space="preserve"> </w:t>
      </w:r>
      <w:r>
        <w:t xml:space="preserve">Если требуется, чтобы выдавался запрос подтверждения на удаление файла, то необходимо использовать опцию i.</w:t>
      </w:r>
      <w:r>
        <w:t xml:space="preserve"> </w:t>
      </w:r>
      <w:r>
        <w:t xml:space="preserve">Чтобы удалить каталог, содержащий файлы, нужно использовать опцию r. Без указания этой опции команда не будет выполняться.</w:t>
      </w:r>
      <w:r>
        <w:t xml:space="preserve"> </w:t>
      </w:r>
      <w:r>
        <w:t xml:space="preserve">Если каталог пуст, то можно воспользоваться командой rmdir. Если удаляемый каталог содержит файлы, то команда не будет выполнена — нужно использовать rm -r имя_каталога.</w:t>
      </w:r>
    </w:p>
    <w:bookmarkEnd w:id="31"/>
    <w:bookmarkStart w:id="33" w:name="команда-history.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Команда history.</w:t>
      </w:r>
    </w:p>
    <w:p>
      <w:pPr>
        <w:pStyle w:val="FirstParagraph"/>
      </w:pPr>
      <w:r>
        <w:t xml:space="preserve">Для вывода на экран списка ранее выполненных команд используется команда history. Выводимые на экран команды в списке нумеруются. К любой команде из выведенного на экран списка можно обратиться по её номеру в списке, воспользовавшись конструкцией !</w:t>
      </w:r>
      <w:r>
        <w:t xml:space="preserve"> </w:t>
      </w:r>
      <w:r>
        <w:t xml:space="preserve">Можно модифицировать команду из выведенного на экран списка при помощи следующей конструкции: !</w:t>
      </w:r>
      <w:r>
        <w:t xml:space="preserve">:s/</w:t>
      </w:r>
      <w:r>
        <w:t xml:space="preserve">/</w:t>
      </w:r>
    </w:p>
    <w:bookmarkStart w:id="32" w:name="замечание-3."/>
    <w:p>
      <w:pPr>
        <w:pStyle w:val="Heading3"/>
      </w:pPr>
      <w:r>
        <w:rPr>
          <w:rStyle w:val="SectionNumber"/>
        </w:rPr>
        <w:t xml:space="preserve">3.9.1</w:t>
      </w:r>
      <w:r>
        <w:tab/>
      </w:r>
      <w:r>
        <w:t xml:space="preserve">Замечание 3.</w:t>
      </w:r>
    </w:p>
    <w:p>
      <w:pPr>
        <w:pStyle w:val="FirstParagraph"/>
      </w:pPr>
      <w:r>
        <w:t xml:space="preserve">Если в заданном контексте встречаются специальные символы (типа «.», «/», «*» и т.д.), надо перед ними поставить символ экранирования  (обратный слэш).</w:t>
      </w:r>
    </w:p>
    <w:bookmarkEnd w:id="32"/>
    <w:bookmarkEnd w:id="33"/>
    <w:bookmarkStart w:id="34" w:name="использование-символа-.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Использование символа «;».</w:t>
      </w:r>
    </w:p>
    <w:p>
      <w:pPr>
        <w:pStyle w:val="FirstParagraph"/>
      </w:pPr>
      <w:r>
        <w:t xml:space="preserve">Если требуется выполнить последовательно несколько команд, записанный в одной строке, то для этого используется символ точка с запятой.</w:t>
      </w:r>
    </w:p>
    <w:bookmarkEnd w:id="34"/>
    <w:bookmarkEnd w:id="35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Определим полное имя домашнего каталога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4360244" cy="847023"/>
            <wp:effectExtent b="0" l="0" r="0" t="0"/>
            <wp:docPr descr="Figure 1: Полное имя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244" cy="847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1: Полное имя домашнего каталога</w:t>
      </w:r>
    </w:p>
    <w:bookmarkEnd w:id="0"/>
    <w:p>
      <w:pPr>
        <w:pStyle w:val="BodyText"/>
      </w:pPr>
      <w:r>
        <w:t xml:space="preserve">Выполним следующие действия:</w:t>
      </w:r>
    </w:p>
    <w:p>
      <w:pPr>
        <w:pStyle w:val="BodyText"/>
      </w:pPr>
      <w:r>
        <w:t xml:space="preserve">Перейдем в каталог /tmp и выведем его содержимое на экран командой, используя команду ls с различными опциями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],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],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39" w:name="fig:002"/>
      <w:r>
        <w:drawing>
          <wp:inline>
            <wp:extent cx="5334000" cy="3212825"/>
            <wp:effectExtent b="0" l="0" r="0" t="0"/>
            <wp:docPr descr="Figure 2: ls -a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2: ls -a</w:t>
      </w:r>
    </w:p>
    <w:bookmarkEnd w:id="0"/>
    <w:bookmarkStart w:id="0" w:name="fig:003"/>
    <w:p>
      <w:pPr>
        <w:pStyle w:val="CaptionedFigure"/>
      </w:pPr>
      <w:bookmarkStart w:id="41" w:name="fig:003"/>
      <w:r>
        <w:drawing>
          <wp:inline>
            <wp:extent cx="5334000" cy="1836438"/>
            <wp:effectExtent b="0" l="0" r="0" t="0"/>
            <wp:docPr descr="Figure 3: ls -F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6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3: ls -F</w:t>
      </w:r>
    </w:p>
    <w:bookmarkEnd w:id="0"/>
    <w:bookmarkStart w:id="0" w:name="fig:004"/>
    <w:p>
      <w:pPr>
        <w:pStyle w:val="CaptionedFigure"/>
      </w:pPr>
      <w:bookmarkStart w:id="43" w:name="fig:004"/>
      <w:r>
        <w:drawing>
          <wp:inline>
            <wp:extent cx="5334000" cy="1592912"/>
            <wp:effectExtent b="0" l="0" r="0" t="0"/>
            <wp:docPr descr="Figure 4: ls -l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2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4: ls -l</w:t>
      </w:r>
    </w:p>
    <w:bookmarkEnd w:id="0"/>
    <w:p>
      <w:pPr>
        <w:pStyle w:val="BodyText"/>
      </w:pPr>
      <w:r>
        <w:t xml:space="preserve">Определим, есть ли в каталоге /var/spool подкаталог с именем cron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</w:t>
      </w:r>
    </w:p>
    <w:bookmarkStart w:id="0" w:name="fig:005"/>
    <w:p>
      <w:pPr>
        <w:pStyle w:val="CaptionedFigure"/>
      </w:pPr>
      <w:bookmarkStart w:id="45" w:name="fig:005"/>
      <w:r>
        <w:drawing>
          <wp:inline>
            <wp:extent cx="5334000" cy="544774"/>
            <wp:effectExtent b="0" l="0" r="0" t="0"/>
            <wp:docPr descr="Figure 5: Выполнение команды ls -a в директории /var/spool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5: Выполнение команды ls -a в директории /var/spool</w:t>
      </w:r>
    </w:p>
    <w:bookmarkEnd w:id="0"/>
    <w:p>
      <w:pPr>
        <w:pStyle w:val="BodyText"/>
      </w:pPr>
      <w:r>
        <w:t xml:space="preserve">Как можно заметить по 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], то каталог /var/spool не имеет подкаталога с именем cron.</w:t>
      </w:r>
    </w:p>
    <w:p>
      <w:pPr>
        <w:pStyle w:val="BodyText"/>
      </w:pPr>
      <w:r>
        <w:t xml:space="preserve">Перейдем в домашний каталог и выведем на экран его содержимое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</w:t>
      </w:r>
    </w:p>
    <w:bookmarkStart w:id="0" w:name="fig:006"/>
    <w:p>
      <w:pPr>
        <w:pStyle w:val="CaptionedFigure"/>
      </w:pPr>
      <w:bookmarkStart w:id="47" w:name="fig:006"/>
      <w:r>
        <w:drawing>
          <wp:inline>
            <wp:extent cx="5334000" cy="2049100"/>
            <wp:effectExtent b="0" l="0" r="0" t="0"/>
            <wp:docPr descr="Figure 6: Выполнение команды ls -l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6: Выполнение команды ls -l в домашнем каталоге</w:t>
      </w:r>
    </w:p>
    <w:bookmarkEnd w:id="0"/>
    <w:p>
      <w:pPr>
        <w:pStyle w:val="BodyText"/>
      </w:pPr>
      <w:r>
        <w:t xml:space="preserve">Заметим, что владельцем файлов и подкаталогов является dvshilonosov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p>
      <w:pPr>
        <w:pStyle w:val="BodyText"/>
      </w:pPr>
      <w:r>
        <w:t xml:space="preserve">Выполним следующие действия:</w:t>
      </w:r>
    </w:p>
    <w:p>
      <w:pPr>
        <w:pStyle w:val="BodyText"/>
      </w:pPr>
      <w:r>
        <w:t xml:space="preserve">В домашнем каталоге создадим новый каталог с именем newdir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</w:t>
      </w:r>
    </w:p>
    <w:bookmarkStart w:id="0" w:name="fig:007"/>
    <w:p>
      <w:pPr>
        <w:pStyle w:val="CaptionedFigure"/>
      </w:pPr>
      <w:bookmarkStart w:id="49" w:name="fig:007"/>
      <w:r>
        <w:drawing>
          <wp:inline>
            <wp:extent cx="5334000" cy="423591"/>
            <wp:effectExtent b="0" l="0" r="0" t="0"/>
            <wp:docPr descr="Figure 7: Создание каталога newdir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7: Создание каталога newdir в домашнем каталоге</w:t>
      </w:r>
    </w:p>
    <w:bookmarkEnd w:id="0"/>
    <w:p>
      <w:pPr>
        <w:pStyle w:val="BodyText"/>
      </w:pPr>
      <w:r>
        <w:t xml:space="preserve">В каталоге ~/newdir создадим новый каталог с именем morefun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</w:t>
      </w:r>
    </w:p>
    <w:bookmarkStart w:id="0" w:name="fig:008"/>
    <w:p>
      <w:pPr>
        <w:pStyle w:val="CaptionedFigure"/>
      </w:pPr>
      <w:bookmarkStart w:id="51" w:name="fig:008"/>
      <w:r>
        <w:drawing>
          <wp:inline>
            <wp:extent cx="5334000" cy="1151659"/>
            <wp:effectExtent b="0" l="0" r="0" t="0"/>
            <wp:docPr descr="Figure 8: Создание каталога morefun в ~/newdir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1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8: Создание каталога morefun в ~/newdir</w:t>
      </w:r>
    </w:p>
    <w:bookmarkEnd w:id="0"/>
    <w:p>
      <w:pPr>
        <w:pStyle w:val="BodyText"/>
      </w:pPr>
      <w:r>
        <w:t xml:space="preserve">В домашнем каталоге создадим одной командой три новых каталога с именами letters, memos, misk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 Затем удалим эти каталоги одной командой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</w:t>
      </w:r>
    </w:p>
    <w:bookmarkStart w:id="0" w:name="fig:009"/>
    <w:p>
      <w:pPr>
        <w:pStyle w:val="CaptionedFigure"/>
      </w:pPr>
      <w:bookmarkStart w:id="53" w:name="fig:009"/>
      <w:r>
        <w:drawing>
          <wp:inline>
            <wp:extent cx="5334000" cy="570359"/>
            <wp:effectExtent b="0" l="0" r="0" t="0"/>
            <wp:docPr descr="Figure 9: Создание каталогов с именами letters, memos, misk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9: Создание каталогов с именами letters, memos, misk в домашнем каталоге</w:t>
      </w:r>
    </w:p>
    <w:bookmarkEnd w:id="0"/>
    <w:bookmarkStart w:id="0" w:name="fig:010"/>
    <w:p>
      <w:pPr>
        <w:pStyle w:val="CaptionedFigure"/>
      </w:pPr>
      <w:bookmarkStart w:id="55" w:name="fig:010"/>
      <w:r>
        <w:drawing>
          <wp:inline>
            <wp:extent cx="5334000" cy="419308"/>
            <wp:effectExtent b="0" l="0" r="0" t="0"/>
            <wp:docPr descr="Figure 10: Удаление каталогов letters, memos, misk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10: Удаление каталогов letters, memos, misk</w:t>
      </w:r>
    </w:p>
    <w:bookmarkEnd w:id="0"/>
    <w:p>
      <w:pPr>
        <w:pStyle w:val="BodyText"/>
      </w:pPr>
      <w:r>
        <w:t xml:space="preserve">Попробуем удалить ранее созданный каталог ~/newdir командой rm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</w:t>
      </w:r>
    </w:p>
    <w:bookmarkStart w:id="0" w:name="fig:011"/>
    <w:p>
      <w:pPr>
        <w:pStyle w:val="CaptionedFigure"/>
      </w:pPr>
      <w:bookmarkStart w:id="57" w:name="fig:011"/>
      <w:r>
        <w:drawing>
          <wp:inline>
            <wp:extent cx="5334000" cy="523261"/>
            <wp:effectExtent b="0" l="0" r="0" t="0"/>
            <wp:docPr descr="Figure 11: Попытка удалить каталог ~/newdir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11: Попытка удалить каталог ~/newdir</w:t>
      </w:r>
    </w:p>
    <w:bookmarkEnd w:id="0"/>
    <w:p>
      <w:pPr>
        <w:pStyle w:val="BodyText"/>
      </w:pPr>
      <w:r>
        <w:t xml:space="preserve">Заметим, что каталог ~/newdir/ не удалось удалить, поскольку он не пуст.</w:t>
      </w:r>
    </w:p>
    <w:p>
      <w:pPr>
        <w:pStyle w:val="BodyText"/>
      </w:pPr>
      <w:r>
        <w:t xml:space="preserve">Удалим каталог ~/newdir/morefun. Проверим, был ли каталог удалён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</w:t>
      </w:r>
    </w:p>
    <w:bookmarkStart w:id="0" w:name="fig:012"/>
    <w:p>
      <w:pPr>
        <w:pStyle w:val="CaptionedFigure"/>
      </w:pPr>
      <w:bookmarkStart w:id="59" w:name="fig:012"/>
      <w:r>
        <w:drawing>
          <wp:inline>
            <wp:extent cx="5334000" cy="684967"/>
            <wp:effectExtent b="0" l="0" r="0" t="0"/>
            <wp:docPr descr="Figure 12: Удаление каталога ~/newdir/morefun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12: Удаление каталога ~/newdir/morefun</w:t>
      </w:r>
    </w:p>
    <w:bookmarkEnd w:id="0"/>
    <w:p>
      <w:pPr>
        <w:pStyle w:val="BodyText"/>
      </w:pPr>
      <w:r>
        <w:t xml:space="preserve">Заметим, что каталог ~/newdir/morefun удалось удалить, поскольку он был пуст.</w:t>
      </w:r>
    </w:p>
    <w:p>
      <w:pPr>
        <w:pStyle w:val="BodyText"/>
      </w:pPr>
      <w:r>
        <w:t xml:space="preserve">С помощью команды man определим, какую опцию команды ls нужно использовать для просмотра содержимого не только указанного каталога, но и подкаталогов, входящих в него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</w:t>
      </w:r>
    </w:p>
    <w:bookmarkStart w:id="0" w:name="fig:013"/>
    <w:p>
      <w:pPr>
        <w:pStyle w:val="CaptionedFigure"/>
      </w:pPr>
      <w:bookmarkStart w:id="61" w:name="fig:013"/>
      <w:r>
        <w:drawing>
          <wp:inline>
            <wp:extent cx="5284269" cy="798896"/>
            <wp:effectExtent b="0" l="0" r="0" t="0"/>
            <wp:docPr descr="Figure 13: man ls (поиск опции рекурсивного вывода содержимого)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9" cy="798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13: man ls (поиск опции рекурсивного вывода содержимого)</w:t>
      </w:r>
    </w:p>
    <w:bookmarkEnd w:id="0"/>
    <w:p>
      <w:pPr>
        <w:pStyle w:val="BodyText"/>
      </w:pPr>
      <w:r>
        <w:t xml:space="preserve">С помощью команды man определим набор опций команды ls, позволяющей отсортировать по времени последнего изменения выводимый список содержимого каталога с развёрнутым описанием файлов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</w:t>
      </w:r>
    </w:p>
    <w:bookmarkStart w:id="0" w:name="fig:014"/>
    <w:p>
      <w:pPr>
        <w:pStyle w:val="CaptionedFigure"/>
      </w:pPr>
      <w:bookmarkStart w:id="63" w:name="fig:014"/>
      <w:r>
        <w:drawing>
          <wp:inline>
            <wp:extent cx="5334000" cy="356312"/>
            <wp:effectExtent b="0" l="0" r="0" t="0"/>
            <wp:docPr descr="Figure 14: man ls (поиск опции сортировки содержимого по времени последнего изменения)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14: man ls (поиск опции сортировки содержимого по времени последнего изменения)</w:t>
      </w:r>
    </w:p>
    <w:bookmarkEnd w:id="0"/>
    <w:p>
      <w:pPr>
        <w:pStyle w:val="BodyText"/>
      </w:pPr>
      <w:r>
        <w:t xml:space="preserve">Используем команду man для просмотра описания следующих команд: cd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]), pwd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]), mkdir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]), rmdir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]), rm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</w:t>
      </w:r>
    </w:p>
    <w:bookmarkStart w:id="0" w:name="fig:015"/>
    <w:p>
      <w:pPr>
        <w:pStyle w:val="CaptionedFigure"/>
      </w:pPr>
      <w:bookmarkStart w:id="65" w:name="fig:015"/>
      <w:r>
        <w:drawing>
          <wp:inline>
            <wp:extent cx="5334000" cy="1562971"/>
            <wp:effectExtent b="0" l="0" r="0" t="0"/>
            <wp:docPr descr="Figure 15: man cd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15: man cd</w:t>
      </w:r>
    </w:p>
    <w:bookmarkEnd w:id="0"/>
    <w:bookmarkStart w:id="0" w:name="fig:016"/>
    <w:p>
      <w:pPr>
        <w:pStyle w:val="CaptionedFigure"/>
      </w:pPr>
      <w:bookmarkStart w:id="67" w:name="fig:016"/>
      <w:r>
        <w:drawing>
          <wp:inline>
            <wp:extent cx="5334000" cy="3189997"/>
            <wp:effectExtent b="0" l="0" r="0" t="0"/>
            <wp:docPr descr="Figure 16: man pwd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9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16: man pwd</w:t>
      </w:r>
    </w:p>
    <w:bookmarkEnd w:id="0"/>
    <w:bookmarkStart w:id="0" w:name="fig:017"/>
    <w:p>
      <w:pPr>
        <w:pStyle w:val="CaptionedFigure"/>
      </w:pPr>
      <w:bookmarkStart w:id="69" w:name="fig:017"/>
      <w:r>
        <w:drawing>
          <wp:inline>
            <wp:extent cx="5334000" cy="2955059"/>
            <wp:effectExtent b="0" l="0" r="0" t="0"/>
            <wp:docPr descr="Figure 17: man mkdir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5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17: man mkdir</w:t>
      </w:r>
    </w:p>
    <w:bookmarkEnd w:id="0"/>
    <w:bookmarkStart w:id="0" w:name="fig:018"/>
    <w:p>
      <w:pPr>
        <w:pStyle w:val="CaptionedFigure"/>
      </w:pPr>
      <w:bookmarkStart w:id="71" w:name="fig:018"/>
      <w:r>
        <w:drawing>
          <wp:inline>
            <wp:extent cx="5334000" cy="2371088"/>
            <wp:effectExtent b="0" l="0" r="0" t="0"/>
            <wp:docPr descr="Figure 18: man rmdir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18: man rmdir</w:t>
      </w:r>
    </w:p>
    <w:bookmarkEnd w:id="0"/>
    <w:bookmarkStart w:id="0" w:name="fig:019"/>
    <w:p>
      <w:pPr>
        <w:pStyle w:val="CaptionedFigure"/>
      </w:pPr>
      <w:bookmarkStart w:id="73" w:name="fig:019"/>
      <w:r>
        <w:drawing>
          <wp:inline>
            <wp:extent cx="5334000" cy="2601221"/>
            <wp:effectExtent b="0" l="0" r="0" t="0"/>
            <wp:docPr descr="Figure 19: man rm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19: man rm</w:t>
      </w:r>
    </w:p>
    <w:bookmarkEnd w:id="0"/>
    <w:p>
      <w:pPr>
        <w:pStyle w:val="BodyText"/>
      </w:pPr>
      <w:r>
        <w:t xml:space="preserve">Используем информацию, полученную при помощи команды history, выполним модификацию и исполнение нескольких команд из буфера команд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],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</w:t>
      </w:r>
    </w:p>
    <w:bookmarkStart w:id="0" w:name="fig:020"/>
    <w:p>
      <w:pPr>
        <w:pStyle w:val="CaptionedFigure"/>
      </w:pPr>
      <w:bookmarkStart w:id="75" w:name="fig:020"/>
      <w:r>
        <w:drawing>
          <wp:inline>
            <wp:extent cx="5334000" cy="1169358"/>
            <wp:effectExtent b="0" l="0" r="0" t="0"/>
            <wp:docPr descr="Figure 20: ls -R work/ модифицируем в ls -l work/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9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20: ls -R work/ модифицируем в ls -l work/</w:t>
      </w:r>
    </w:p>
    <w:bookmarkEnd w:id="0"/>
    <w:bookmarkStart w:id="0" w:name="fig:021"/>
    <w:p>
      <w:pPr>
        <w:pStyle w:val="CaptionedFigure"/>
      </w:pPr>
      <w:bookmarkStart w:id="77" w:name="fig:021"/>
      <w:r>
        <w:drawing>
          <wp:inline>
            <wp:extent cx="5334000" cy="2589888"/>
            <wp:effectExtent b="0" l="0" r="0" t="0"/>
            <wp:docPr descr="Figure 21: ls –sort=time -l модифицируем в ls –size=time -l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21: ls –sort=time -l модифицируем в ls –size=time -l</w:t>
      </w:r>
    </w:p>
    <w:bookmarkEnd w:id="0"/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работы были приобретены практические навыки взаимодействия пользователя с системой посредством командной строки.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38" Target="media/rId38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№4</dc:title>
  <dc:creator>Шилоносов Данил Вячеславович</dc:creator>
  <dc:language>ru-RU</dc:language>
  <cp:keywords/>
  <dcterms:created xsi:type="dcterms:W3CDTF">2023-02-27T20:32:09Z</dcterms:created>
  <dcterms:modified xsi:type="dcterms:W3CDTF">2023-02-27T20:32:09Z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